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4C2A9" w14:textId="77777777" w:rsidR="00EF6185" w:rsidRDefault="00EF6185" w:rsidP="005B742F">
      <w:pPr>
        <w:rPr>
          <w:rFonts w:ascii="Arial" w:hAnsi="Arial" w:cs="Arial"/>
          <w:sz w:val="20"/>
          <w:szCs w:val="20"/>
          <w:lang w:val="en-ZA"/>
        </w:rPr>
      </w:pPr>
    </w:p>
    <w:p w14:paraId="1984C2AA" w14:textId="77777777" w:rsidR="00EF6185" w:rsidRDefault="00EF6185" w:rsidP="005B742F">
      <w:pPr>
        <w:rPr>
          <w:rFonts w:ascii="Arial" w:hAnsi="Arial" w:cs="Arial"/>
          <w:sz w:val="20"/>
          <w:szCs w:val="20"/>
          <w:lang w:val="en-ZA"/>
        </w:rPr>
      </w:pPr>
    </w:p>
    <w:p w14:paraId="1984C2AB" w14:textId="77777777" w:rsidR="00E9144A" w:rsidRDefault="00E9144A" w:rsidP="005B742F">
      <w:pPr>
        <w:rPr>
          <w:rFonts w:ascii="Arial" w:hAnsi="Arial" w:cs="Arial"/>
          <w:sz w:val="22"/>
          <w:szCs w:val="22"/>
          <w:lang w:val="en-ZA"/>
        </w:rPr>
      </w:pPr>
    </w:p>
    <w:p w14:paraId="1984C2AC" w14:textId="77777777" w:rsidR="00E9144A" w:rsidRDefault="00E9144A" w:rsidP="005B742F">
      <w:pPr>
        <w:rPr>
          <w:rFonts w:ascii="Arial" w:hAnsi="Arial" w:cs="Arial"/>
          <w:sz w:val="22"/>
          <w:szCs w:val="22"/>
          <w:lang w:val="en-ZA"/>
        </w:rPr>
      </w:pPr>
    </w:p>
    <w:p w14:paraId="1984C2AD" w14:textId="77777777" w:rsidR="00E9144A" w:rsidRDefault="00E9144A" w:rsidP="005B742F">
      <w:pPr>
        <w:rPr>
          <w:rFonts w:ascii="Arial" w:hAnsi="Arial" w:cs="Arial"/>
          <w:sz w:val="22"/>
          <w:szCs w:val="22"/>
          <w:lang w:val="en-ZA"/>
        </w:rPr>
      </w:pPr>
    </w:p>
    <w:p w14:paraId="1460D064" w14:textId="77777777" w:rsidR="003D7730" w:rsidRPr="003D7730" w:rsidRDefault="003D7730" w:rsidP="003D773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14:paraId="1984C2AE" w14:textId="15D1F16D" w:rsidR="00E9144A" w:rsidRPr="003D7730" w:rsidRDefault="003D7730" w:rsidP="009B719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3D7730">
        <w:rPr>
          <w:rFonts w:ascii="Arial" w:hAnsi="Arial" w:cs="Arial"/>
          <w:b/>
          <w:sz w:val="28"/>
          <w:szCs w:val="28"/>
        </w:rPr>
        <w:t xml:space="preserve">Tender Advert </w:t>
      </w:r>
      <w:r w:rsidR="009A61C9">
        <w:rPr>
          <w:rFonts w:ascii="Arial" w:hAnsi="Arial" w:cs="Arial"/>
          <w:b/>
          <w:sz w:val="28"/>
          <w:szCs w:val="28"/>
        </w:rPr>
        <w:t>Newspaper</w:t>
      </w:r>
    </w:p>
    <w:p w14:paraId="1984C2AF" w14:textId="77777777" w:rsidR="00E9144A" w:rsidRPr="0054312F" w:rsidRDefault="00E9144A" w:rsidP="00E9144A">
      <w:pPr>
        <w:pStyle w:val="PlainText"/>
      </w:pPr>
      <w:r w:rsidRPr="0054312F">
        <w:t xml:space="preserve"> </w:t>
      </w:r>
    </w:p>
    <w:p w14:paraId="1984C2B0" w14:textId="77777777" w:rsidR="00E9144A" w:rsidRPr="0054312F" w:rsidRDefault="00E9144A" w:rsidP="00714D71">
      <w:pPr>
        <w:pStyle w:val="PlainText"/>
      </w:pPr>
      <w:r w:rsidRPr="0054312F">
        <w:t>South African Airways (Pty) Ltd</w:t>
      </w:r>
    </w:p>
    <w:p w14:paraId="1984C2B1" w14:textId="77777777" w:rsidR="00E9144A" w:rsidRPr="0054312F" w:rsidRDefault="00E9144A" w:rsidP="00714D71">
      <w:pPr>
        <w:pStyle w:val="PlainText"/>
      </w:pPr>
      <w:r w:rsidRPr="0054312F">
        <w:t>(Reg. No 1997/022444/07</w:t>
      </w:r>
    </w:p>
    <w:p w14:paraId="1984C2B2" w14:textId="77777777" w:rsidR="00E9144A" w:rsidRPr="0054312F" w:rsidRDefault="00E9144A" w:rsidP="00714D71">
      <w:pPr>
        <w:pStyle w:val="PlainText"/>
      </w:pPr>
      <w:r w:rsidRPr="0054312F">
        <w:t xml:space="preserve">OR </w:t>
      </w:r>
      <w:smartTag w:uri="urn:schemas-microsoft-com:office:smarttags" w:element="place">
        <w:smartTag w:uri="urn:schemas-microsoft-com:office:smarttags" w:element="PlaceName">
          <w:r w:rsidRPr="0054312F">
            <w:t>Tambo</w:t>
          </w:r>
        </w:smartTag>
        <w:r w:rsidRPr="0054312F">
          <w:t xml:space="preserve"> </w:t>
        </w:r>
        <w:smartTag w:uri="urn:schemas-microsoft-com:office:smarttags" w:element="PlaceName">
          <w:r w:rsidRPr="0054312F">
            <w:t>International</w:t>
          </w:r>
        </w:smartTag>
        <w:r w:rsidRPr="0054312F">
          <w:t xml:space="preserve"> </w:t>
        </w:r>
        <w:smartTag w:uri="urn:schemas-microsoft-com:office:smarttags" w:element="PlaceType">
          <w:r w:rsidRPr="0054312F">
            <w:t>Airport</w:t>
          </w:r>
        </w:smartTag>
      </w:smartTag>
    </w:p>
    <w:p w14:paraId="1984C2B3" w14:textId="77777777" w:rsidR="00E9144A" w:rsidRPr="0054312F" w:rsidRDefault="00E9144A" w:rsidP="00714D71">
      <w:pPr>
        <w:pStyle w:val="PlainText"/>
      </w:pPr>
      <w:smartTag w:uri="urn:schemas-microsoft-com:office:smarttags" w:element="place">
        <w:smartTag w:uri="urn:schemas-microsoft-com:office:smarttags" w:element="PlaceType">
          <w:r w:rsidRPr="0054312F">
            <w:t>Republic</w:t>
          </w:r>
        </w:smartTag>
        <w:r w:rsidRPr="0054312F">
          <w:t xml:space="preserve"> of </w:t>
        </w:r>
        <w:smartTag w:uri="urn:schemas-microsoft-com:office:smarttags" w:element="PlaceName">
          <w:r w:rsidRPr="0054312F">
            <w:t>South Africa</w:t>
          </w:r>
        </w:smartTag>
      </w:smartTag>
    </w:p>
    <w:p w14:paraId="1984C2B4" w14:textId="77777777" w:rsidR="00E9144A" w:rsidRPr="0054312F" w:rsidRDefault="00E9144A" w:rsidP="00714D71">
      <w:pPr>
        <w:pStyle w:val="PlainText"/>
      </w:pPr>
      <w:r w:rsidRPr="0054312F">
        <w:t>Hereinafter referred to as "SAA")</w:t>
      </w:r>
    </w:p>
    <w:p w14:paraId="1984C2B5" w14:textId="77777777" w:rsidR="00E9144A" w:rsidRPr="0054312F" w:rsidRDefault="00E9144A" w:rsidP="00714D71">
      <w:pPr>
        <w:pStyle w:val="PlainText"/>
      </w:pPr>
    </w:p>
    <w:p w14:paraId="1984C2B6" w14:textId="77777777" w:rsidR="00E9144A" w:rsidRPr="0054312F" w:rsidRDefault="00E9144A" w:rsidP="00714D71">
      <w:pPr>
        <w:pStyle w:val="PlainText"/>
      </w:pPr>
    </w:p>
    <w:p w14:paraId="1984C2B7" w14:textId="5193DFC2" w:rsidR="00E9144A" w:rsidRPr="00025161" w:rsidRDefault="00BB2258" w:rsidP="00025161">
      <w:pPr>
        <w:pStyle w:val="PlainText"/>
        <w:jc w:val="both"/>
        <w:rPr>
          <w:b/>
        </w:rPr>
      </w:pPr>
      <w:r>
        <w:rPr>
          <w:b/>
        </w:rPr>
        <w:t xml:space="preserve">TENDER 1 - </w:t>
      </w:r>
      <w:r w:rsidR="00E9144A" w:rsidRPr="00025161">
        <w:rPr>
          <w:b/>
        </w:rPr>
        <w:t xml:space="preserve">REQUEST FOR </w:t>
      </w:r>
      <w:r w:rsidR="006A660E">
        <w:rPr>
          <w:b/>
        </w:rPr>
        <w:t>P</w:t>
      </w:r>
      <w:r w:rsidR="008D1722">
        <w:rPr>
          <w:b/>
        </w:rPr>
        <w:t>ROPOSAL</w:t>
      </w:r>
      <w:r w:rsidR="006A660E" w:rsidRPr="00025161">
        <w:rPr>
          <w:b/>
        </w:rPr>
        <w:t xml:space="preserve"> </w:t>
      </w:r>
      <w:r w:rsidR="005E3D03" w:rsidRPr="00025161">
        <w:rPr>
          <w:b/>
        </w:rPr>
        <w:t>(RF</w:t>
      </w:r>
      <w:r w:rsidR="006A660E">
        <w:rPr>
          <w:b/>
        </w:rPr>
        <w:t>P</w:t>
      </w:r>
      <w:r w:rsidR="005E3D03" w:rsidRPr="00025161">
        <w:rPr>
          <w:b/>
        </w:rPr>
        <w:t>)</w:t>
      </w:r>
    </w:p>
    <w:p w14:paraId="1984C2B8" w14:textId="30BC8E9B" w:rsidR="00025161" w:rsidRDefault="00E9144A" w:rsidP="00025161">
      <w:pPr>
        <w:pStyle w:val="PlainText"/>
        <w:jc w:val="both"/>
        <w:rPr>
          <w:b/>
        </w:rPr>
      </w:pPr>
      <w:r w:rsidRPr="00025161">
        <w:rPr>
          <w:b/>
        </w:rPr>
        <w:t xml:space="preserve">Reference: </w:t>
      </w:r>
      <w:r w:rsidR="00752B53" w:rsidRPr="00025161">
        <w:rPr>
          <w:b/>
        </w:rPr>
        <w:t>GSM</w:t>
      </w:r>
      <w:r w:rsidR="004716DC">
        <w:rPr>
          <w:b/>
        </w:rPr>
        <w:t>113/16</w:t>
      </w:r>
      <w:r w:rsidRPr="00025161">
        <w:rPr>
          <w:b/>
        </w:rPr>
        <w:t xml:space="preserve"> – </w:t>
      </w:r>
      <w:r w:rsidR="00025161" w:rsidRPr="00025161">
        <w:rPr>
          <w:b/>
        </w:rPr>
        <w:t xml:space="preserve">Request for </w:t>
      </w:r>
      <w:r w:rsidR="006A660E">
        <w:rPr>
          <w:b/>
        </w:rPr>
        <w:t>Proposal</w:t>
      </w:r>
      <w:r w:rsidR="006A660E" w:rsidRPr="00025161">
        <w:rPr>
          <w:b/>
        </w:rPr>
        <w:t xml:space="preserve"> </w:t>
      </w:r>
      <w:r w:rsidR="00025161" w:rsidRPr="00025161">
        <w:rPr>
          <w:b/>
        </w:rPr>
        <w:t>(RF</w:t>
      </w:r>
      <w:r w:rsidR="006A660E">
        <w:rPr>
          <w:b/>
        </w:rPr>
        <w:t>P</w:t>
      </w:r>
      <w:r w:rsidR="00025161" w:rsidRPr="00025161">
        <w:rPr>
          <w:b/>
        </w:rPr>
        <w:t xml:space="preserve">) for the provision of </w:t>
      </w:r>
      <w:r w:rsidR="004716DC">
        <w:rPr>
          <w:b/>
        </w:rPr>
        <w:t xml:space="preserve">various Plastic Products </w:t>
      </w:r>
      <w:r w:rsidR="008D1722">
        <w:rPr>
          <w:b/>
        </w:rPr>
        <w:t>to</w:t>
      </w:r>
      <w:r w:rsidR="004716DC">
        <w:rPr>
          <w:b/>
        </w:rPr>
        <w:t xml:space="preserve"> SAA Cargo and Technical</w:t>
      </w:r>
    </w:p>
    <w:p w14:paraId="70EA1703" w14:textId="77777777" w:rsidR="00BB2258" w:rsidRDefault="00BB2258" w:rsidP="00025161">
      <w:pPr>
        <w:pStyle w:val="PlainText"/>
        <w:jc w:val="both"/>
        <w:rPr>
          <w:b/>
        </w:rPr>
      </w:pPr>
    </w:p>
    <w:p w14:paraId="12BCBA72" w14:textId="77777777" w:rsidR="00BB2258" w:rsidRPr="0024725D" w:rsidRDefault="00BB2258" w:rsidP="00BB2258">
      <w:pPr>
        <w:pStyle w:val="PlainText"/>
        <w:jc w:val="both"/>
        <w:rPr>
          <w:b/>
          <w:lang w:val="en-US"/>
        </w:rPr>
      </w:pPr>
      <w:r w:rsidRPr="0024725D">
        <w:rPr>
          <w:b/>
          <w:lang w:val="en-US"/>
        </w:rPr>
        <w:t>Non-compulsory Tender Briefing Session will take place on the following date:</w:t>
      </w:r>
    </w:p>
    <w:p w14:paraId="6D4965E7" w14:textId="77777777" w:rsidR="00BB2258" w:rsidRPr="0024725D" w:rsidRDefault="00BB2258" w:rsidP="00BB2258">
      <w:pPr>
        <w:pStyle w:val="PlainText"/>
        <w:jc w:val="both"/>
        <w:rPr>
          <w:b/>
          <w:lang w:val="en-US"/>
        </w:rPr>
      </w:pPr>
    </w:p>
    <w:p w14:paraId="33D73B7D" w14:textId="77777777" w:rsidR="00BB2258" w:rsidRPr="00535A97" w:rsidRDefault="00BB2258" w:rsidP="00BB2258">
      <w:pPr>
        <w:pStyle w:val="PlainText"/>
        <w:jc w:val="both"/>
        <w:rPr>
          <w:b/>
          <w:lang w:val="en-US"/>
        </w:rPr>
      </w:pPr>
      <w:r w:rsidRPr="00535A97">
        <w:rPr>
          <w:b/>
          <w:bCs/>
          <w:lang w:val="en-US"/>
        </w:rPr>
        <w:t xml:space="preserve">Date: </w:t>
      </w:r>
      <w:r>
        <w:rPr>
          <w:b/>
          <w:bCs/>
          <w:lang w:val="en-US"/>
        </w:rPr>
        <w:t xml:space="preserve">02 February 2017 </w:t>
      </w:r>
    </w:p>
    <w:p w14:paraId="63120BE4" w14:textId="77777777" w:rsidR="00BB2258" w:rsidRPr="00535A97" w:rsidRDefault="00BB2258" w:rsidP="00BB2258">
      <w:pPr>
        <w:pStyle w:val="PlainText"/>
        <w:jc w:val="both"/>
        <w:rPr>
          <w:b/>
          <w:lang w:val="en-US"/>
        </w:rPr>
      </w:pPr>
      <w:r w:rsidRPr="00535A97">
        <w:rPr>
          <w:b/>
          <w:lang w:val="en-US"/>
        </w:rPr>
        <w:t>Time: The s</w:t>
      </w:r>
      <w:r>
        <w:rPr>
          <w:b/>
          <w:lang w:val="en-US"/>
        </w:rPr>
        <w:t>ession will start at 10h00 to 11h00</w:t>
      </w:r>
    </w:p>
    <w:p w14:paraId="465F0FBB" w14:textId="77777777" w:rsidR="00BB2258" w:rsidRDefault="00BB2258" w:rsidP="00BB2258">
      <w:pPr>
        <w:pStyle w:val="PlainText"/>
        <w:jc w:val="both"/>
        <w:rPr>
          <w:b/>
          <w:lang w:val="en-US"/>
        </w:rPr>
      </w:pPr>
      <w:r w:rsidRPr="00535A97">
        <w:rPr>
          <w:b/>
          <w:lang w:val="en-US"/>
        </w:rPr>
        <w:t xml:space="preserve">Venue: </w:t>
      </w:r>
      <w:r>
        <w:rPr>
          <w:b/>
          <w:lang w:val="en-US"/>
        </w:rPr>
        <w:t>SAA Technical Main Security Gate,</w:t>
      </w:r>
      <w:r w:rsidRPr="00535A97">
        <w:rPr>
          <w:b/>
          <w:lang w:val="en-US"/>
        </w:rPr>
        <w:t xml:space="preserve"> </w:t>
      </w:r>
      <w:r>
        <w:rPr>
          <w:b/>
          <w:lang w:val="en-US"/>
        </w:rPr>
        <w:t xml:space="preserve">Jones Road, </w:t>
      </w:r>
      <w:r w:rsidRPr="00535A97">
        <w:rPr>
          <w:b/>
          <w:lang w:val="en-US"/>
        </w:rPr>
        <w:t>O.R.</w:t>
      </w:r>
      <w:r>
        <w:rPr>
          <w:b/>
          <w:lang w:val="en-US"/>
        </w:rPr>
        <w:t xml:space="preserve"> </w:t>
      </w:r>
      <w:r w:rsidRPr="00535A97">
        <w:rPr>
          <w:b/>
          <w:lang w:val="en-US"/>
        </w:rPr>
        <w:t>Tambo International Airport</w:t>
      </w:r>
      <w:r>
        <w:rPr>
          <w:b/>
          <w:lang w:val="en-US"/>
        </w:rPr>
        <w:t xml:space="preserve"> </w:t>
      </w:r>
    </w:p>
    <w:p w14:paraId="5F81D45C" w14:textId="2A45C41A" w:rsidR="00BB2258" w:rsidRDefault="008824DB" w:rsidP="00025161">
      <w:pPr>
        <w:pStyle w:val="PlainText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30FBE966" w14:textId="77777777" w:rsidR="00BB2258" w:rsidRDefault="00BB2258" w:rsidP="00025161">
      <w:pPr>
        <w:pStyle w:val="PlainText"/>
        <w:jc w:val="both"/>
        <w:rPr>
          <w:b/>
        </w:rPr>
      </w:pPr>
    </w:p>
    <w:p w14:paraId="4B35B250" w14:textId="0C8CEAF5" w:rsidR="00BB2258" w:rsidRDefault="00BB2258" w:rsidP="00025161">
      <w:pPr>
        <w:pStyle w:val="PlainText"/>
        <w:jc w:val="both"/>
        <w:rPr>
          <w:b/>
        </w:rPr>
      </w:pPr>
      <w:r>
        <w:rPr>
          <w:b/>
        </w:rPr>
        <w:t xml:space="preserve">TENDER 2 - </w:t>
      </w:r>
      <w:r w:rsidRPr="00025161">
        <w:rPr>
          <w:b/>
        </w:rPr>
        <w:t xml:space="preserve">REQUEST FOR </w:t>
      </w:r>
      <w:r>
        <w:rPr>
          <w:b/>
        </w:rPr>
        <w:t>PROPOSAL</w:t>
      </w:r>
      <w:r w:rsidRPr="00025161">
        <w:rPr>
          <w:b/>
        </w:rPr>
        <w:t xml:space="preserve"> (RF</w:t>
      </w:r>
      <w:r>
        <w:rPr>
          <w:b/>
        </w:rPr>
        <w:t>P</w:t>
      </w:r>
      <w:r w:rsidRPr="00025161">
        <w:rPr>
          <w:b/>
        </w:rPr>
        <w:t>)</w:t>
      </w:r>
    </w:p>
    <w:p w14:paraId="4194AAE4" w14:textId="1D3FBA75" w:rsidR="00BB2258" w:rsidRDefault="00BB2258" w:rsidP="00BB2258">
      <w:pPr>
        <w:pStyle w:val="PlainText"/>
        <w:jc w:val="both"/>
        <w:rPr>
          <w:b/>
        </w:rPr>
      </w:pPr>
      <w:r w:rsidRPr="00025161">
        <w:rPr>
          <w:b/>
        </w:rPr>
        <w:t>Reference: GSM</w:t>
      </w:r>
      <w:r>
        <w:rPr>
          <w:b/>
        </w:rPr>
        <w:t xml:space="preserve">120/16 </w:t>
      </w:r>
      <w:r w:rsidRPr="00025161">
        <w:rPr>
          <w:b/>
        </w:rPr>
        <w:t xml:space="preserve">– Request for </w:t>
      </w:r>
      <w:r>
        <w:rPr>
          <w:b/>
        </w:rPr>
        <w:t>Proposal</w:t>
      </w:r>
      <w:r w:rsidRPr="00025161">
        <w:rPr>
          <w:b/>
        </w:rPr>
        <w:t xml:space="preserve"> (RF</w:t>
      </w:r>
      <w:r>
        <w:rPr>
          <w:b/>
        </w:rPr>
        <w:t>P</w:t>
      </w:r>
      <w:r w:rsidRPr="00025161">
        <w:rPr>
          <w:b/>
        </w:rPr>
        <w:t xml:space="preserve">) for </w:t>
      </w:r>
      <w:r>
        <w:rPr>
          <w:b/>
        </w:rPr>
        <w:t>South African Airways Cargo Terminal Modernisation Efficiency Enhancement Study</w:t>
      </w:r>
    </w:p>
    <w:p w14:paraId="5728158D" w14:textId="37CF95B2" w:rsidR="008824DB" w:rsidRDefault="008824DB" w:rsidP="00BB2258">
      <w:pPr>
        <w:pStyle w:val="PlainText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0BA48526" w14:textId="77777777" w:rsidR="00BB2258" w:rsidRDefault="00BB2258" w:rsidP="00025161">
      <w:pPr>
        <w:pStyle w:val="PlainText"/>
        <w:jc w:val="both"/>
        <w:rPr>
          <w:b/>
        </w:rPr>
      </w:pPr>
      <w:bookmarkStart w:id="0" w:name="_GoBack"/>
      <w:bookmarkEnd w:id="0"/>
    </w:p>
    <w:p w14:paraId="1984C2BA" w14:textId="77777777" w:rsidR="00E9144A" w:rsidRPr="0054312F" w:rsidRDefault="00E9144A" w:rsidP="00816E1A">
      <w:pPr>
        <w:pStyle w:val="PlainText"/>
        <w:jc w:val="both"/>
      </w:pPr>
      <w:r w:rsidRPr="0054312F">
        <w:t>SA</w:t>
      </w:r>
      <w:r w:rsidR="00DF0159">
        <w:t>A</w:t>
      </w:r>
      <w:r w:rsidRPr="0054312F">
        <w:t xml:space="preserve"> is inviting suitably qualified s</w:t>
      </w:r>
      <w:r w:rsidR="005E3D03">
        <w:t xml:space="preserve">uppliers </w:t>
      </w:r>
      <w:r w:rsidRPr="0054312F">
        <w:t>to tender for the</w:t>
      </w:r>
      <w:r>
        <w:t xml:space="preserve"> </w:t>
      </w:r>
      <w:r w:rsidR="00816E1A">
        <w:t xml:space="preserve">above mentioned </w:t>
      </w:r>
      <w:r w:rsidR="00B92979">
        <w:t>service</w:t>
      </w:r>
      <w:r w:rsidR="005E3D03">
        <w:t>s</w:t>
      </w:r>
      <w:r w:rsidR="00816E1A">
        <w:t>.</w:t>
      </w:r>
    </w:p>
    <w:p w14:paraId="21E81BFA" w14:textId="77777777" w:rsidR="0024725D" w:rsidRPr="00126D89" w:rsidRDefault="0024725D" w:rsidP="0024725D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6086038F" w14:textId="77777777" w:rsidR="0024725D" w:rsidRPr="00BB51E8" w:rsidRDefault="0024725D" w:rsidP="0024725D">
      <w:pPr>
        <w:pStyle w:val="PlainText"/>
        <w:jc w:val="both"/>
        <w:rPr>
          <w:rFonts w:ascii="Arial" w:hAnsi="Arial" w:cs="Arial"/>
          <w:b/>
          <w:sz w:val="18"/>
          <w:szCs w:val="18"/>
        </w:rPr>
      </w:pPr>
      <w:r w:rsidRPr="00BB51E8">
        <w:rPr>
          <w:rFonts w:ascii="Arial" w:hAnsi="Arial" w:cs="Arial"/>
          <w:b/>
          <w:sz w:val="18"/>
          <w:szCs w:val="18"/>
        </w:rPr>
        <w:t>Kindly note that preference will be given to SMME’s that are 50% or more Black Owned or 30% or more Black Woman owned.</w:t>
      </w:r>
    </w:p>
    <w:p w14:paraId="1984C2C1" w14:textId="77777777" w:rsidR="0049317C" w:rsidRDefault="0049317C" w:rsidP="00816E1A">
      <w:pPr>
        <w:pStyle w:val="PlainText"/>
        <w:jc w:val="both"/>
        <w:rPr>
          <w:b/>
          <w:lang w:val="en-US"/>
        </w:rPr>
      </w:pPr>
    </w:p>
    <w:p w14:paraId="4C678CB6" w14:textId="77777777" w:rsidR="00BB2258" w:rsidRDefault="00E9144A" w:rsidP="00025161">
      <w:pPr>
        <w:pStyle w:val="PlainText"/>
        <w:jc w:val="both"/>
      </w:pPr>
      <w:r w:rsidRPr="0054312F">
        <w:t xml:space="preserve">Documents will be available on the website </w:t>
      </w:r>
      <w:hyperlink r:id="rId9" w:history="1">
        <w:r w:rsidR="009659CD" w:rsidRPr="008B4502">
          <w:rPr>
            <w:rStyle w:val="Hyperlink"/>
          </w:rPr>
          <w:t>www.flysaa.com</w:t>
        </w:r>
      </w:hyperlink>
      <w:r w:rsidR="00025161">
        <w:t xml:space="preserve"> </w:t>
      </w:r>
      <w:r w:rsidR="00BB2258">
        <w:t>as follows:</w:t>
      </w:r>
    </w:p>
    <w:p w14:paraId="51F92CD0" w14:textId="77777777" w:rsidR="00BB2258" w:rsidRDefault="00BB2258" w:rsidP="00025161">
      <w:pPr>
        <w:pStyle w:val="PlainText"/>
        <w:jc w:val="both"/>
      </w:pPr>
    </w:p>
    <w:p w14:paraId="28C3E06B" w14:textId="1C9C122B" w:rsidR="00BB2258" w:rsidRPr="00BB2258" w:rsidRDefault="00071E95" w:rsidP="00025161">
      <w:pPr>
        <w:pStyle w:val="PlainText"/>
        <w:jc w:val="both"/>
        <w:rPr>
          <w:b/>
        </w:rPr>
      </w:pPr>
      <w:r>
        <w:rPr>
          <w:b/>
        </w:rPr>
        <w:t>TENDER 1 &amp; 2</w:t>
      </w:r>
      <w:r w:rsidR="00BB2258">
        <w:rPr>
          <w:b/>
        </w:rPr>
        <w:t xml:space="preserve"> – </w:t>
      </w:r>
      <w:r w:rsidR="00BB2258" w:rsidRPr="008824DB">
        <w:t>from 12h00 on 30 January 2017</w:t>
      </w:r>
    </w:p>
    <w:p w14:paraId="1984C2C5" w14:textId="77777777" w:rsidR="009659CD" w:rsidRPr="0054312F" w:rsidRDefault="009659CD" w:rsidP="00025161">
      <w:pPr>
        <w:pStyle w:val="PlainText"/>
        <w:jc w:val="both"/>
      </w:pPr>
    </w:p>
    <w:p w14:paraId="1984C2C6" w14:textId="77777777" w:rsidR="00E9144A" w:rsidRPr="009659CD" w:rsidRDefault="00752B53" w:rsidP="00025161">
      <w:pPr>
        <w:pStyle w:val="PlainText"/>
        <w:jc w:val="both"/>
        <w:rPr>
          <w:b/>
        </w:rPr>
      </w:pPr>
      <w:r>
        <w:t xml:space="preserve">Please contact: </w:t>
      </w:r>
      <w:hyperlink r:id="rId10" w:history="1">
        <w:r w:rsidRPr="00EE4B49">
          <w:rPr>
            <w:rStyle w:val="Hyperlink"/>
          </w:rPr>
          <w:t>mandycoetser@flysaa.com</w:t>
        </w:r>
      </w:hyperlink>
      <w:r>
        <w:t xml:space="preserve"> </w:t>
      </w:r>
      <w:r w:rsidR="00E9144A" w:rsidRPr="0054312F">
        <w:t>to make arrangements for</w:t>
      </w:r>
      <w:r w:rsidR="009659CD">
        <w:t xml:space="preserve"> </w:t>
      </w:r>
      <w:r w:rsidR="0031362E">
        <w:t xml:space="preserve">the </w:t>
      </w:r>
      <w:r w:rsidR="00E9144A" w:rsidRPr="009659CD">
        <w:rPr>
          <w:b/>
        </w:rPr>
        <w:t>bid documents.</w:t>
      </w:r>
    </w:p>
    <w:p w14:paraId="1984C2C7" w14:textId="77777777" w:rsidR="00E9144A" w:rsidRPr="009659CD" w:rsidRDefault="00E9144A" w:rsidP="00025161">
      <w:pPr>
        <w:pStyle w:val="PlainText"/>
        <w:jc w:val="both"/>
        <w:rPr>
          <w:b/>
        </w:rPr>
      </w:pPr>
    </w:p>
    <w:p w14:paraId="1984C2C8" w14:textId="2E651588" w:rsidR="00E9144A" w:rsidRDefault="00E9144A" w:rsidP="00025161">
      <w:pPr>
        <w:pStyle w:val="PlainText"/>
        <w:jc w:val="both"/>
      </w:pPr>
      <w:r w:rsidRPr="0054312F">
        <w:t xml:space="preserve">A Non-refundable fee of </w:t>
      </w:r>
      <w:r w:rsidRPr="009659CD">
        <w:rPr>
          <w:b/>
        </w:rPr>
        <w:t>R</w:t>
      </w:r>
      <w:r w:rsidR="008D1722">
        <w:rPr>
          <w:b/>
        </w:rPr>
        <w:t>5</w:t>
      </w:r>
      <w:r w:rsidRPr="009659CD">
        <w:rPr>
          <w:b/>
        </w:rPr>
        <w:t>00.00</w:t>
      </w:r>
      <w:r w:rsidRPr="0054312F">
        <w:t xml:space="preserve"> is required per Bid document.  </w:t>
      </w:r>
    </w:p>
    <w:p w14:paraId="1984C2C9" w14:textId="77777777" w:rsidR="000579E6" w:rsidRPr="0054312F" w:rsidRDefault="000579E6" w:rsidP="00025161">
      <w:pPr>
        <w:pStyle w:val="PlainText"/>
        <w:jc w:val="both"/>
      </w:pPr>
    </w:p>
    <w:p w14:paraId="4D250C2D" w14:textId="7AFA1E86" w:rsidR="00BB2258" w:rsidRDefault="00E9144A" w:rsidP="00025161">
      <w:pPr>
        <w:pStyle w:val="PlainText"/>
        <w:jc w:val="both"/>
      </w:pPr>
      <w:r w:rsidRPr="0054312F">
        <w:t xml:space="preserve">The submission for above bids closes </w:t>
      </w:r>
      <w:r w:rsidR="00BB2258">
        <w:t>as follows:</w:t>
      </w:r>
    </w:p>
    <w:p w14:paraId="7A75242F" w14:textId="77777777" w:rsidR="00BB2258" w:rsidRDefault="00BB2258" w:rsidP="00025161">
      <w:pPr>
        <w:pStyle w:val="PlainText"/>
        <w:jc w:val="both"/>
      </w:pPr>
    </w:p>
    <w:p w14:paraId="1984C2CA" w14:textId="236F2898" w:rsidR="00E9144A" w:rsidRPr="008824DB" w:rsidRDefault="00BB2258" w:rsidP="00025161">
      <w:pPr>
        <w:pStyle w:val="PlainText"/>
        <w:jc w:val="both"/>
        <w:rPr>
          <w:b/>
        </w:rPr>
      </w:pPr>
      <w:r w:rsidRPr="008824DB">
        <w:rPr>
          <w:b/>
        </w:rPr>
        <w:t xml:space="preserve">TENDER 1 - </w:t>
      </w:r>
      <w:r w:rsidR="000A3EB9" w:rsidRPr="008824DB">
        <w:rPr>
          <w:b/>
        </w:rPr>
        <w:t>Tuesday,</w:t>
      </w:r>
      <w:r w:rsidR="00E9144A" w:rsidRPr="008824DB">
        <w:rPr>
          <w:b/>
        </w:rPr>
        <w:t xml:space="preserve"> </w:t>
      </w:r>
      <w:r w:rsidR="008D1722" w:rsidRPr="008824DB">
        <w:rPr>
          <w:b/>
        </w:rPr>
        <w:t>2</w:t>
      </w:r>
      <w:r w:rsidR="00752B53" w:rsidRPr="008824DB">
        <w:rPr>
          <w:b/>
        </w:rPr>
        <w:t xml:space="preserve">1 </w:t>
      </w:r>
      <w:r w:rsidR="008D1722" w:rsidRPr="008824DB">
        <w:rPr>
          <w:b/>
        </w:rPr>
        <w:t>February 2017</w:t>
      </w:r>
      <w:r w:rsidR="00E9144A" w:rsidRPr="008824DB">
        <w:rPr>
          <w:b/>
        </w:rPr>
        <w:t xml:space="preserve"> at 11h00</w:t>
      </w:r>
      <w:r w:rsidR="00B92979" w:rsidRPr="008824DB">
        <w:rPr>
          <w:b/>
        </w:rPr>
        <w:t>, South African time</w:t>
      </w:r>
      <w:r w:rsidR="00816E1A" w:rsidRPr="008824DB">
        <w:rPr>
          <w:b/>
        </w:rPr>
        <w:t xml:space="preserve"> (GMT + 2.00</w:t>
      </w:r>
      <w:r w:rsidR="00AF45C5" w:rsidRPr="008824DB">
        <w:rPr>
          <w:b/>
        </w:rPr>
        <w:t>)</w:t>
      </w:r>
    </w:p>
    <w:p w14:paraId="17AD9F33" w14:textId="31AE8E7A" w:rsidR="008824DB" w:rsidRPr="0054312F" w:rsidRDefault="008824DB" w:rsidP="00025161">
      <w:pPr>
        <w:pStyle w:val="PlainText"/>
        <w:jc w:val="both"/>
      </w:pPr>
      <w:r w:rsidRPr="008824DB">
        <w:rPr>
          <w:b/>
        </w:rPr>
        <w:t xml:space="preserve">TENDER 2 - Tuesday, </w:t>
      </w:r>
      <w:r>
        <w:rPr>
          <w:b/>
        </w:rPr>
        <w:t>14</w:t>
      </w:r>
      <w:r w:rsidRPr="008824DB">
        <w:rPr>
          <w:b/>
        </w:rPr>
        <w:t xml:space="preserve"> February 2017 at 11h00, South African time (GMT + 2.</w:t>
      </w:r>
      <w:r>
        <w:rPr>
          <w:b/>
        </w:rPr>
        <w:t>00)</w:t>
      </w:r>
    </w:p>
    <w:p w14:paraId="1984C2CB" w14:textId="77777777" w:rsidR="00E9144A" w:rsidRPr="0054312F" w:rsidRDefault="00E9144A" w:rsidP="00025161">
      <w:pPr>
        <w:pStyle w:val="PlainText"/>
        <w:jc w:val="both"/>
      </w:pPr>
    </w:p>
    <w:p w14:paraId="1984C2CC" w14:textId="77777777" w:rsidR="00E9144A" w:rsidRPr="0054312F" w:rsidRDefault="00E9144A" w:rsidP="00025161">
      <w:pPr>
        <w:pStyle w:val="PlainText"/>
        <w:jc w:val="both"/>
      </w:pPr>
      <w:r w:rsidRPr="0054312F">
        <w:t>No late submissions will be considered.</w:t>
      </w:r>
    </w:p>
    <w:p w14:paraId="1984C2CD" w14:textId="77777777" w:rsidR="00E9144A" w:rsidRPr="0054312F" w:rsidRDefault="00E9144A" w:rsidP="00025161">
      <w:pPr>
        <w:pStyle w:val="PlainText"/>
        <w:jc w:val="both"/>
      </w:pPr>
    </w:p>
    <w:p w14:paraId="27DE194F" w14:textId="2D40CEAE" w:rsidR="008824DB" w:rsidRDefault="00E9144A" w:rsidP="00025161">
      <w:pPr>
        <w:pStyle w:val="PlainText"/>
        <w:jc w:val="both"/>
      </w:pPr>
      <w:r w:rsidRPr="0054312F">
        <w:t>Bidders are allowed and encouraged to send their questions and</w:t>
      </w:r>
      <w:r w:rsidR="009659CD">
        <w:t xml:space="preserve"> </w:t>
      </w:r>
      <w:r w:rsidRPr="0054312F">
        <w:t xml:space="preserve">clarifications related to the </w:t>
      </w:r>
      <w:r w:rsidR="006A660E">
        <w:t>RFP</w:t>
      </w:r>
      <w:r w:rsidR="006A660E" w:rsidRPr="0054312F">
        <w:t xml:space="preserve"> </w:t>
      </w:r>
      <w:r w:rsidRPr="0054312F">
        <w:t>document in writing to</w:t>
      </w:r>
      <w:r w:rsidR="008824DB">
        <w:t>:</w:t>
      </w:r>
    </w:p>
    <w:p w14:paraId="0904BCD6" w14:textId="77777777" w:rsidR="008824DB" w:rsidRDefault="008824DB" w:rsidP="00025161">
      <w:pPr>
        <w:pStyle w:val="PlainText"/>
        <w:jc w:val="both"/>
      </w:pPr>
    </w:p>
    <w:p w14:paraId="1984C2CE" w14:textId="15CD1066" w:rsidR="00E9144A" w:rsidRDefault="008824DB" w:rsidP="00025161">
      <w:pPr>
        <w:pStyle w:val="PlainText"/>
        <w:jc w:val="both"/>
        <w:rPr>
          <w:rStyle w:val="Hyperlink"/>
        </w:rPr>
      </w:pPr>
      <w:r w:rsidRPr="008824DB">
        <w:rPr>
          <w:b/>
        </w:rPr>
        <w:t>TENDER 1</w:t>
      </w:r>
      <w:r>
        <w:t xml:space="preserve"> - </w:t>
      </w:r>
      <w:hyperlink r:id="rId11" w:history="1">
        <w:r w:rsidR="008D1722" w:rsidRPr="003C0652">
          <w:rPr>
            <w:rStyle w:val="Hyperlink"/>
          </w:rPr>
          <w:t>LionelLeRoux@flysaa.com</w:t>
        </w:r>
      </w:hyperlink>
    </w:p>
    <w:p w14:paraId="76FAC46F" w14:textId="3C65CF14" w:rsidR="008824DB" w:rsidRDefault="008824DB" w:rsidP="00025161">
      <w:pPr>
        <w:pStyle w:val="PlainText"/>
        <w:jc w:val="both"/>
        <w:rPr>
          <w:rStyle w:val="Hyperlink"/>
        </w:rPr>
      </w:pPr>
      <w:r w:rsidRPr="008824DB">
        <w:rPr>
          <w:rStyle w:val="Hyperlink"/>
          <w:b/>
          <w:color w:val="000000" w:themeColor="text1"/>
          <w:u w:val="none"/>
        </w:rPr>
        <w:t>TENDER 2</w:t>
      </w:r>
      <w:r>
        <w:rPr>
          <w:rStyle w:val="Hyperlink"/>
          <w:u w:val="none"/>
        </w:rPr>
        <w:t xml:space="preserve"> – </w:t>
      </w:r>
      <w:hyperlink r:id="rId12" w:history="1">
        <w:r w:rsidR="0024725D" w:rsidRPr="00822FE5">
          <w:rPr>
            <w:rStyle w:val="Hyperlink"/>
          </w:rPr>
          <w:t>Ayshasaeedbutt@flysaa.com</w:t>
        </w:r>
      </w:hyperlink>
    </w:p>
    <w:p w14:paraId="562E83CD" w14:textId="77777777" w:rsidR="0024725D" w:rsidRDefault="0024725D" w:rsidP="00025161">
      <w:pPr>
        <w:pStyle w:val="PlainText"/>
        <w:jc w:val="both"/>
        <w:rPr>
          <w:rStyle w:val="Hyperlink"/>
        </w:rPr>
      </w:pPr>
    </w:p>
    <w:p w14:paraId="51FBEBC5" w14:textId="77777777" w:rsidR="0024725D" w:rsidRPr="0089033A" w:rsidRDefault="0024725D" w:rsidP="0024725D">
      <w:pPr>
        <w:rPr>
          <w:rStyle w:val="CharAttribute7"/>
          <w:rFonts w:ascii="Arial" w:eastAsia="Batang"/>
          <w:sz w:val="18"/>
          <w:szCs w:val="18"/>
          <w:lang w:val="en-ZA" w:eastAsia="en-ZA"/>
        </w:rPr>
      </w:pPr>
      <w:r w:rsidRPr="0089033A">
        <w:rPr>
          <w:rStyle w:val="CharAttribute7"/>
          <w:rFonts w:ascii="Arial" w:eastAsia="Batang"/>
          <w:sz w:val="18"/>
          <w:szCs w:val="18"/>
          <w:lang w:val="en-ZA" w:eastAsia="en-ZA"/>
        </w:rPr>
        <w:t>Account name: South African Airways (SOC) Ltd</w:t>
      </w:r>
    </w:p>
    <w:p w14:paraId="4890D57C" w14:textId="77777777" w:rsidR="0024725D" w:rsidRPr="0089033A" w:rsidRDefault="0024725D" w:rsidP="0024725D">
      <w:pPr>
        <w:rPr>
          <w:rStyle w:val="CharAttribute7"/>
          <w:rFonts w:ascii="Arial" w:eastAsia="Batang"/>
          <w:sz w:val="18"/>
          <w:szCs w:val="18"/>
          <w:lang w:val="en-ZA" w:eastAsia="en-ZA"/>
        </w:rPr>
      </w:pPr>
      <w:r w:rsidRPr="0089033A">
        <w:rPr>
          <w:rStyle w:val="CharAttribute7"/>
          <w:rFonts w:ascii="Arial" w:eastAsia="Batang"/>
          <w:sz w:val="18"/>
          <w:szCs w:val="18"/>
          <w:lang w:val="en-ZA" w:eastAsia="en-ZA"/>
        </w:rPr>
        <w:t>Bank: Standard Bank</w:t>
      </w:r>
    </w:p>
    <w:p w14:paraId="775AC59E" w14:textId="77777777" w:rsidR="0024725D" w:rsidRPr="0089033A" w:rsidRDefault="0024725D" w:rsidP="0024725D">
      <w:pPr>
        <w:rPr>
          <w:rStyle w:val="CharAttribute7"/>
          <w:rFonts w:ascii="Arial" w:eastAsia="Batang"/>
          <w:sz w:val="18"/>
          <w:szCs w:val="18"/>
          <w:lang w:val="en-ZA" w:eastAsia="en-ZA"/>
        </w:rPr>
      </w:pPr>
      <w:r w:rsidRPr="0089033A">
        <w:rPr>
          <w:rStyle w:val="CharAttribute7"/>
          <w:rFonts w:ascii="Arial" w:eastAsia="Batang"/>
          <w:sz w:val="18"/>
          <w:szCs w:val="18"/>
          <w:lang w:val="en-ZA" w:eastAsia="en-ZA"/>
        </w:rPr>
        <w:lastRenderedPageBreak/>
        <w:t>Branch: Greenstone Mall</w:t>
      </w:r>
    </w:p>
    <w:p w14:paraId="705C3ADA" w14:textId="77777777" w:rsidR="0024725D" w:rsidRPr="0089033A" w:rsidRDefault="0024725D" w:rsidP="0024725D">
      <w:pPr>
        <w:rPr>
          <w:rStyle w:val="CharAttribute7"/>
          <w:rFonts w:ascii="Arial" w:eastAsia="Batang"/>
          <w:sz w:val="18"/>
          <w:szCs w:val="18"/>
          <w:lang w:val="en-ZA" w:eastAsia="en-ZA"/>
        </w:rPr>
      </w:pPr>
      <w:r w:rsidRPr="0089033A">
        <w:rPr>
          <w:rStyle w:val="CharAttribute7"/>
          <w:rFonts w:ascii="Arial" w:eastAsia="Batang"/>
          <w:sz w:val="18"/>
          <w:szCs w:val="18"/>
          <w:lang w:val="en-ZA" w:eastAsia="en-ZA"/>
        </w:rPr>
        <w:t>Branch Code: 016342</w:t>
      </w:r>
    </w:p>
    <w:p w14:paraId="1D4AB229" w14:textId="77777777" w:rsidR="0024725D" w:rsidRPr="0089033A" w:rsidRDefault="0024725D" w:rsidP="0024725D">
      <w:pPr>
        <w:rPr>
          <w:rStyle w:val="CharAttribute7"/>
          <w:rFonts w:ascii="Arial" w:eastAsia="Batang"/>
          <w:sz w:val="18"/>
          <w:szCs w:val="18"/>
          <w:lang w:val="en-ZA" w:eastAsia="en-ZA"/>
        </w:rPr>
      </w:pPr>
      <w:r w:rsidRPr="0089033A">
        <w:rPr>
          <w:rStyle w:val="CharAttribute7"/>
          <w:rFonts w:ascii="Arial" w:eastAsia="Batang"/>
          <w:sz w:val="18"/>
          <w:szCs w:val="18"/>
          <w:lang w:val="en-ZA" w:eastAsia="en-ZA"/>
        </w:rPr>
        <w:t>Account No: 022771263</w:t>
      </w:r>
    </w:p>
    <w:p w14:paraId="55A19733" w14:textId="77777777" w:rsidR="0024725D" w:rsidRPr="0089033A" w:rsidRDefault="0024725D" w:rsidP="0024725D">
      <w:pPr>
        <w:rPr>
          <w:rStyle w:val="CharAttribute7"/>
          <w:rFonts w:ascii="Arial" w:eastAsia="Batang"/>
          <w:sz w:val="18"/>
          <w:szCs w:val="18"/>
          <w:lang w:val="en-ZA" w:eastAsia="en-ZA"/>
        </w:rPr>
      </w:pPr>
      <w:r w:rsidRPr="0089033A">
        <w:rPr>
          <w:rStyle w:val="CharAttribute7"/>
          <w:rFonts w:ascii="Arial" w:eastAsia="Batang"/>
          <w:sz w:val="18"/>
          <w:szCs w:val="18"/>
          <w:lang w:val="en-ZA" w:eastAsia="en-ZA"/>
        </w:rPr>
        <w:t>Swift Code: SBZAZAJJ</w:t>
      </w:r>
    </w:p>
    <w:p w14:paraId="3332643B" w14:textId="50EE2F3C" w:rsidR="0024725D" w:rsidRDefault="0024725D" w:rsidP="0024725D">
      <w:pPr>
        <w:rPr>
          <w:rStyle w:val="CharAttribute7"/>
          <w:rFonts w:ascii="Arial" w:eastAsia="Batang"/>
          <w:b/>
          <w:sz w:val="18"/>
          <w:szCs w:val="18"/>
          <w:lang w:val="en-ZA" w:eastAsia="en-ZA"/>
        </w:rPr>
      </w:pPr>
      <w:r>
        <w:rPr>
          <w:rStyle w:val="CharAttribute7"/>
          <w:rFonts w:ascii="Arial" w:eastAsia="Batang"/>
          <w:b/>
          <w:sz w:val="18"/>
          <w:szCs w:val="18"/>
          <w:lang w:val="en-ZA" w:eastAsia="en-ZA"/>
        </w:rPr>
        <w:t xml:space="preserve">Reference: GSM </w:t>
      </w:r>
      <w:r>
        <w:rPr>
          <w:rStyle w:val="CharAttribute7"/>
          <w:rFonts w:ascii="Arial" w:eastAsia="Batang"/>
          <w:b/>
          <w:sz w:val="18"/>
          <w:szCs w:val="18"/>
          <w:highlight w:val="yellow"/>
          <w:lang w:val="en-ZA" w:eastAsia="en-ZA"/>
        </w:rPr>
        <w:t>113/2016</w:t>
      </w:r>
      <w:r w:rsidRPr="0089033A">
        <w:rPr>
          <w:rStyle w:val="CharAttribute7"/>
          <w:rFonts w:ascii="Arial" w:eastAsia="Batang"/>
          <w:b/>
          <w:sz w:val="18"/>
          <w:szCs w:val="18"/>
          <w:lang w:val="en-ZA" w:eastAsia="en-ZA"/>
        </w:rPr>
        <w:t>_</w:t>
      </w:r>
      <w:r w:rsidRPr="0089033A">
        <w:rPr>
          <w:rStyle w:val="CharAttribute7"/>
          <w:rFonts w:ascii="Arial" w:eastAsia="Batang"/>
          <w:b/>
          <w:sz w:val="18"/>
          <w:szCs w:val="18"/>
          <w:lang w:val="en-ZA" w:eastAsia="en-ZA"/>
        </w:rPr>
        <w:t>“</w:t>
      </w:r>
      <w:r w:rsidRPr="0089033A">
        <w:rPr>
          <w:rStyle w:val="CharAttribute7"/>
          <w:rFonts w:ascii="Arial" w:eastAsia="Batang"/>
          <w:b/>
          <w:sz w:val="18"/>
          <w:szCs w:val="18"/>
          <w:lang w:val="en-ZA" w:eastAsia="en-ZA"/>
        </w:rPr>
        <w:t xml:space="preserve">Bidder company name </w:t>
      </w:r>
    </w:p>
    <w:p w14:paraId="20F0F8D3" w14:textId="2DA926F1" w:rsidR="0024725D" w:rsidRPr="0089033A" w:rsidRDefault="0024725D" w:rsidP="0024725D">
      <w:pPr>
        <w:rPr>
          <w:rStyle w:val="CharAttribute7"/>
          <w:rFonts w:ascii="Arial" w:eastAsia="Batang"/>
          <w:b/>
          <w:sz w:val="18"/>
          <w:szCs w:val="18"/>
          <w:lang w:val="en-ZA" w:eastAsia="en-ZA"/>
        </w:rPr>
      </w:pPr>
      <w:r>
        <w:rPr>
          <w:rStyle w:val="CharAttribute7"/>
          <w:rFonts w:ascii="Arial" w:eastAsia="Batang"/>
          <w:b/>
          <w:sz w:val="18"/>
          <w:szCs w:val="18"/>
          <w:lang w:val="en-ZA" w:eastAsia="en-ZA"/>
        </w:rPr>
        <w:t xml:space="preserve">Reference: GSM </w:t>
      </w:r>
      <w:r>
        <w:rPr>
          <w:rStyle w:val="CharAttribute7"/>
          <w:rFonts w:ascii="Arial" w:eastAsia="Batang"/>
          <w:b/>
          <w:sz w:val="18"/>
          <w:szCs w:val="18"/>
          <w:highlight w:val="yellow"/>
          <w:lang w:val="en-ZA" w:eastAsia="en-ZA"/>
        </w:rPr>
        <w:t>120/2016</w:t>
      </w:r>
      <w:r w:rsidRPr="0089033A">
        <w:rPr>
          <w:rStyle w:val="CharAttribute7"/>
          <w:rFonts w:ascii="Arial" w:eastAsia="Batang"/>
          <w:b/>
          <w:sz w:val="18"/>
          <w:szCs w:val="18"/>
          <w:lang w:val="en-ZA" w:eastAsia="en-ZA"/>
        </w:rPr>
        <w:t>_</w:t>
      </w:r>
      <w:r w:rsidRPr="0089033A">
        <w:rPr>
          <w:rStyle w:val="CharAttribute7"/>
          <w:rFonts w:ascii="Arial" w:eastAsia="Batang"/>
          <w:b/>
          <w:sz w:val="18"/>
          <w:szCs w:val="18"/>
          <w:lang w:val="en-ZA" w:eastAsia="en-ZA"/>
        </w:rPr>
        <w:t>“</w:t>
      </w:r>
      <w:r w:rsidRPr="0089033A">
        <w:rPr>
          <w:rStyle w:val="CharAttribute7"/>
          <w:rFonts w:ascii="Arial" w:eastAsia="Batang"/>
          <w:b/>
          <w:sz w:val="18"/>
          <w:szCs w:val="18"/>
          <w:lang w:val="en-ZA" w:eastAsia="en-ZA"/>
        </w:rPr>
        <w:t xml:space="preserve">Bidder company name </w:t>
      </w:r>
    </w:p>
    <w:p w14:paraId="2F3C0A12" w14:textId="77777777" w:rsidR="0024725D" w:rsidRPr="0089033A" w:rsidRDefault="0024725D" w:rsidP="0024725D">
      <w:pPr>
        <w:pStyle w:val="ParaAttribute6"/>
        <w:rPr>
          <w:rStyle w:val="CharAttribute8"/>
          <w:rFonts w:ascii="Arial" w:eastAsia="Batang" w:hAnsi="Arial" w:cs="Arial"/>
          <w:sz w:val="18"/>
          <w:szCs w:val="18"/>
        </w:rPr>
      </w:pPr>
    </w:p>
    <w:p w14:paraId="2D5B17D3" w14:textId="77777777" w:rsidR="0024725D" w:rsidRDefault="0024725D" w:rsidP="0024725D">
      <w:pPr>
        <w:rPr>
          <w:rStyle w:val="CharAttribute7"/>
          <w:rFonts w:ascii="Arial" w:eastAsia="Batang"/>
          <w:sz w:val="18"/>
          <w:szCs w:val="18"/>
          <w:lang w:val="en-ZA" w:eastAsia="en-ZA"/>
        </w:rPr>
      </w:pPr>
      <w:r w:rsidRPr="0089033A">
        <w:rPr>
          <w:rStyle w:val="CharAttribute7"/>
          <w:rFonts w:ascii="Arial" w:eastAsia="Batang"/>
          <w:sz w:val="18"/>
          <w:szCs w:val="18"/>
          <w:lang w:val="en-ZA" w:eastAsia="en-ZA"/>
        </w:rPr>
        <w:t xml:space="preserve">All bid documents must be deposited in the tender box situated at: South African Airways, Airways Park, Jones Road </w:t>
      </w:r>
      <w:r w:rsidRPr="0089033A">
        <w:rPr>
          <w:rStyle w:val="CharAttribute7"/>
          <w:rFonts w:ascii="Arial" w:eastAsia="Batang"/>
          <w:sz w:val="18"/>
          <w:szCs w:val="18"/>
          <w:lang w:val="en-ZA" w:eastAsia="en-ZA"/>
        </w:rPr>
        <w:t>–</w:t>
      </w:r>
      <w:r w:rsidRPr="0089033A">
        <w:rPr>
          <w:rStyle w:val="CharAttribute7"/>
          <w:rFonts w:ascii="Arial" w:eastAsia="Batang"/>
          <w:sz w:val="18"/>
          <w:szCs w:val="18"/>
          <w:lang w:val="en-ZA" w:eastAsia="en-ZA"/>
        </w:rPr>
        <w:t xml:space="preserve"> </w:t>
      </w:r>
    </w:p>
    <w:p w14:paraId="1AADD7D7" w14:textId="77777777" w:rsidR="0024725D" w:rsidRPr="0089033A" w:rsidRDefault="0024725D" w:rsidP="0024725D">
      <w:pPr>
        <w:rPr>
          <w:rStyle w:val="CharAttribute7"/>
          <w:rFonts w:ascii="Arial" w:eastAsia="Batang"/>
          <w:sz w:val="18"/>
          <w:szCs w:val="18"/>
          <w:lang w:val="en-ZA" w:eastAsia="en-ZA"/>
        </w:rPr>
      </w:pPr>
      <w:r w:rsidRPr="0089033A">
        <w:rPr>
          <w:rStyle w:val="CharAttribute7"/>
          <w:rFonts w:ascii="Arial" w:eastAsia="Batang"/>
          <w:sz w:val="18"/>
          <w:szCs w:val="18"/>
          <w:lang w:val="en-ZA" w:eastAsia="en-ZA"/>
        </w:rPr>
        <w:t>O.R Tambo International Airport, 1627, South Africa.</w:t>
      </w:r>
    </w:p>
    <w:p w14:paraId="28C6140C" w14:textId="77777777" w:rsidR="0024725D" w:rsidRPr="008824DB" w:rsidRDefault="0024725D" w:rsidP="00025161">
      <w:pPr>
        <w:pStyle w:val="PlainText"/>
        <w:jc w:val="both"/>
        <w:rPr>
          <w:u w:val="single"/>
        </w:rPr>
      </w:pPr>
    </w:p>
    <w:p w14:paraId="1984C2D1" w14:textId="77777777" w:rsidR="00E9144A" w:rsidRPr="008824DB" w:rsidRDefault="00E9144A" w:rsidP="003D7730">
      <w:pPr>
        <w:jc w:val="both"/>
        <w:rPr>
          <w:rFonts w:ascii="Arial" w:hAnsi="Arial" w:cs="Arial"/>
          <w:sz w:val="22"/>
          <w:szCs w:val="22"/>
          <w:u w:val="single"/>
          <w:lang w:val="en-ZA"/>
        </w:rPr>
      </w:pPr>
    </w:p>
    <w:sectPr w:rsidR="00E9144A" w:rsidRPr="008824DB" w:rsidSect="00DC24DC">
      <w:headerReference w:type="default" r:id="rId13"/>
      <w:footerReference w:type="default" r:id="rId14"/>
      <w:pgSz w:w="11906" w:h="16838"/>
      <w:pgMar w:top="720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6E8B1" w14:textId="77777777" w:rsidR="00BE6DE7" w:rsidRDefault="00BE6DE7">
      <w:r>
        <w:separator/>
      </w:r>
    </w:p>
  </w:endnote>
  <w:endnote w:type="continuationSeparator" w:id="0">
    <w:p w14:paraId="50F0D819" w14:textId="77777777" w:rsidR="00BE6DE7" w:rsidRDefault="00BE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00"/>
      <w:gridCol w:w="5413"/>
      <w:gridCol w:w="2187"/>
    </w:tblGrid>
    <w:tr w:rsidR="003D7730" w14:paraId="3BC140B6" w14:textId="77777777" w:rsidTr="003D7730">
      <w:trPr>
        <w:trHeight w:val="667"/>
      </w:trPr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63EF48" w14:textId="2B04A077" w:rsidR="003D7730" w:rsidRDefault="003D7730" w:rsidP="003D7730">
          <w:pPr>
            <w:pStyle w:val="Footer"/>
            <w:spacing w:line="276" w:lineRule="auto"/>
            <w:jc w:val="center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</w:rPr>
            <w:t xml:space="preserve">Page </w:t>
          </w:r>
          <w:r>
            <w:rPr>
              <w:rStyle w:val="PageNumber"/>
              <w:rFonts w:ascii="Cambria" w:hAnsi="Cambria"/>
              <w:sz w:val="16"/>
              <w:szCs w:val="16"/>
            </w:rPr>
            <w:fldChar w:fldCharType="begin"/>
          </w:r>
          <w:r>
            <w:rPr>
              <w:rStyle w:val="PageNumber"/>
              <w:rFonts w:ascii="Cambria" w:hAnsi="Cambria"/>
              <w:sz w:val="16"/>
              <w:szCs w:val="16"/>
            </w:rPr>
            <w:instrText xml:space="preserve"> PAGE </w:instrText>
          </w:r>
          <w:r>
            <w:rPr>
              <w:rStyle w:val="PageNumber"/>
              <w:rFonts w:ascii="Cambria" w:hAnsi="Cambria"/>
              <w:sz w:val="16"/>
              <w:szCs w:val="16"/>
            </w:rPr>
            <w:fldChar w:fldCharType="separate"/>
          </w:r>
          <w:r w:rsidR="00071E95">
            <w:rPr>
              <w:rStyle w:val="PageNumber"/>
              <w:rFonts w:ascii="Cambria" w:hAnsi="Cambria"/>
              <w:noProof/>
              <w:sz w:val="16"/>
              <w:szCs w:val="16"/>
            </w:rPr>
            <w:t>1</w:t>
          </w:r>
          <w:r>
            <w:rPr>
              <w:rStyle w:val="PageNumber"/>
              <w:rFonts w:ascii="Cambria" w:hAnsi="Cambria"/>
              <w:sz w:val="16"/>
              <w:szCs w:val="16"/>
            </w:rPr>
            <w:fldChar w:fldCharType="end"/>
          </w:r>
        </w:p>
      </w:tc>
      <w:tc>
        <w:tcPr>
          <w:tcW w:w="5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DF9E8F" w14:textId="5F3F97EB" w:rsidR="003D7730" w:rsidRDefault="003D7730">
          <w:pPr>
            <w:pStyle w:val="Footer"/>
            <w:spacing w:line="276" w:lineRule="auto"/>
            <w:jc w:val="center"/>
            <w:rPr>
              <w:sz w:val="16"/>
              <w:szCs w:val="16"/>
              <w:lang w:eastAsia="en-US"/>
            </w:rPr>
          </w:pPr>
        </w:p>
      </w:tc>
      <w:tc>
        <w:tcPr>
          <w:tcW w:w="2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D2A206" w14:textId="59CC9E7E" w:rsidR="003D7730" w:rsidRDefault="003D7730">
          <w:pPr>
            <w:pStyle w:val="Footer"/>
            <w:spacing w:line="276" w:lineRule="auto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Tender Advert SAA Website</w:t>
          </w:r>
        </w:p>
        <w:p w14:paraId="759EA45B" w14:textId="74A8BD13" w:rsidR="003D7730" w:rsidRDefault="003D7730">
          <w:pPr>
            <w:pStyle w:val="Footer"/>
            <w:spacing w:line="276" w:lineRule="auto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GSM-CBI-00</w:t>
          </w:r>
          <w:r w:rsidR="009A61C9">
            <w:rPr>
              <w:rFonts w:ascii="Cambria" w:hAnsi="Cambria"/>
              <w:sz w:val="16"/>
              <w:szCs w:val="16"/>
            </w:rPr>
            <w:t>2b</w:t>
          </w:r>
        </w:p>
        <w:p w14:paraId="621431A4" w14:textId="77777777" w:rsidR="003D7730" w:rsidRDefault="003D7730">
          <w:pPr>
            <w:pStyle w:val="Footer"/>
            <w:spacing w:line="276" w:lineRule="auto"/>
            <w:jc w:val="right"/>
            <w:rPr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</w:rPr>
            <w:t>Version 1, April 2013</w:t>
          </w:r>
        </w:p>
      </w:tc>
    </w:tr>
  </w:tbl>
  <w:p w14:paraId="7FDC61AD" w14:textId="77777777" w:rsidR="003D7730" w:rsidRDefault="003D7730" w:rsidP="003D7730">
    <w:pPr>
      <w:pStyle w:val="Footer"/>
      <w:rPr>
        <w:rFonts w:ascii="Arial" w:hAnsi="Arial" w:cs="Arial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7131F" w14:textId="77777777" w:rsidR="00BE6DE7" w:rsidRDefault="00BE6DE7">
      <w:r>
        <w:separator/>
      </w:r>
    </w:p>
  </w:footnote>
  <w:footnote w:type="continuationSeparator" w:id="0">
    <w:p w14:paraId="138A69DA" w14:textId="77777777" w:rsidR="00BE6DE7" w:rsidRDefault="00BE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4C2D7" w14:textId="3CB9001E" w:rsidR="00B42B20" w:rsidRPr="00155BFD" w:rsidRDefault="00410143" w:rsidP="003D7730">
    <w:pPr>
      <w:pStyle w:val="Header"/>
      <w:ind w:left="3767" w:firstLine="3433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noProof/>
        <w:sz w:val="16"/>
        <w:szCs w:val="16"/>
        <w:lang w:val="en-ZA" w:eastAsia="en-ZA"/>
      </w:rPr>
      <w:drawing>
        <wp:anchor distT="0" distB="0" distL="114300" distR="114300" simplePos="0" relativeHeight="251657728" behindDoc="0" locked="0" layoutInCell="1" allowOverlap="1" wp14:anchorId="1984C2D9" wp14:editId="1984C2DA">
          <wp:simplePos x="0" y="0"/>
          <wp:positionH relativeFrom="column">
            <wp:posOffset>114300</wp:posOffset>
          </wp:positionH>
          <wp:positionV relativeFrom="paragraph">
            <wp:posOffset>121920</wp:posOffset>
          </wp:positionV>
          <wp:extent cx="1943100" cy="800100"/>
          <wp:effectExtent l="19050" t="0" r="0" b="0"/>
          <wp:wrapNone/>
          <wp:docPr id="1" name="Picture 1" descr="http://mysaaonline.flysaa.com/mysaaonline/ShowProperty/BEA%20Repository/CorporateIntranet/myCompany/Corporate%20Identity/Corporate%20Logos/Logo%20-%20SAA%20WH%20Hor%20Star%20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saaonline.flysaa.com/mysaaonline/ShowProperty/BEA%20Repository/CorporateIntranet/myCompany/Corporate%20Identity/Corporate%20Logos/Logo%20-%20SAA%20WH%20Hor%20Star%20N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D"/>
    <w:rsid w:val="00025161"/>
    <w:rsid w:val="0002594A"/>
    <w:rsid w:val="00030940"/>
    <w:rsid w:val="00035E5C"/>
    <w:rsid w:val="00042ADB"/>
    <w:rsid w:val="00055F9B"/>
    <w:rsid w:val="000579E6"/>
    <w:rsid w:val="00070F5E"/>
    <w:rsid w:val="00071E95"/>
    <w:rsid w:val="000A3EB9"/>
    <w:rsid w:val="000C62A6"/>
    <w:rsid w:val="000F2F17"/>
    <w:rsid w:val="00172B82"/>
    <w:rsid w:val="0018174A"/>
    <w:rsid w:val="001E218F"/>
    <w:rsid w:val="0024725D"/>
    <w:rsid w:val="0030702E"/>
    <w:rsid w:val="0031362E"/>
    <w:rsid w:val="0032490D"/>
    <w:rsid w:val="00397A47"/>
    <w:rsid w:val="003D7730"/>
    <w:rsid w:val="00410143"/>
    <w:rsid w:val="00416C3D"/>
    <w:rsid w:val="004478F8"/>
    <w:rsid w:val="004716DC"/>
    <w:rsid w:val="0049317C"/>
    <w:rsid w:val="004E4D9B"/>
    <w:rsid w:val="004F15D6"/>
    <w:rsid w:val="00506A6A"/>
    <w:rsid w:val="005228BB"/>
    <w:rsid w:val="00535A97"/>
    <w:rsid w:val="00574DC2"/>
    <w:rsid w:val="00575407"/>
    <w:rsid w:val="0059004B"/>
    <w:rsid w:val="0059105D"/>
    <w:rsid w:val="00595E54"/>
    <w:rsid w:val="005B703C"/>
    <w:rsid w:val="005B742F"/>
    <w:rsid w:val="005E3D03"/>
    <w:rsid w:val="006112B5"/>
    <w:rsid w:val="00614BE6"/>
    <w:rsid w:val="006529B9"/>
    <w:rsid w:val="00694BC4"/>
    <w:rsid w:val="006A660E"/>
    <w:rsid w:val="006F42BF"/>
    <w:rsid w:val="0070458A"/>
    <w:rsid w:val="00714D71"/>
    <w:rsid w:val="00740A41"/>
    <w:rsid w:val="00744403"/>
    <w:rsid w:val="00752B53"/>
    <w:rsid w:val="00767328"/>
    <w:rsid w:val="007A4975"/>
    <w:rsid w:val="007F4459"/>
    <w:rsid w:val="00816E1A"/>
    <w:rsid w:val="00823BBC"/>
    <w:rsid w:val="008824DB"/>
    <w:rsid w:val="008D1722"/>
    <w:rsid w:val="008D2E56"/>
    <w:rsid w:val="008D7F25"/>
    <w:rsid w:val="008E0F12"/>
    <w:rsid w:val="008E63B5"/>
    <w:rsid w:val="009516F1"/>
    <w:rsid w:val="009659CD"/>
    <w:rsid w:val="009706F0"/>
    <w:rsid w:val="00972C2C"/>
    <w:rsid w:val="009A61C9"/>
    <w:rsid w:val="009B690E"/>
    <w:rsid w:val="009B7190"/>
    <w:rsid w:val="00A04AB7"/>
    <w:rsid w:val="00A72182"/>
    <w:rsid w:val="00AF0F91"/>
    <w:rsid w:val="00AF45C5"/>
    <w:rsid w:val="00B0473D"/>
    <w:rsid w:val="00B31111"/>
    <w:rsid w:val="00B32BD0"/>
    <w:rsid w:val="00B42B20"/>
    <w:rsid w:val="00B92979"/>
    <w:rsid w:val="00BB2258"/>
    <w:rsid w:val="00BB766D"/>
    <w:rsid w:val="00BD1BD5"/>
    <w:rsid w:val="00BE6DE7"/>
    <w:rsid w:val="00C235EE"/>
    <w:rsid w:val="00C64704"/>
    <w:rsid w:val="00D42B33"/>
    <w:rsid w:val="00DC24DC"/>
    <w:rsid w:val="00DD0964"/>
    <w:rsid w:val="00DF0159"/>
    <w:rsid w:val="00DF7266"/>
    <w:rsid w:val="00E9144A"/>
    <w:rsid w:val="00EA37B0"/>
    <w:rsid w:val="00EB6270"/>
    <w:rsid w:val="00EF6185"/>
    <w:rsid w:val="00F021E2"/>
    <w:rsid w:val="00F30796"/>
    <w:rsid w:val="00F55409"/>
    <w:rsid w:val="00F91586"/>
    <w:rsid w:val="00FC4087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984C2A9"/>
  <w15:docId w15:val="{662C681D-C23D-4A6A-A392-EF84697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B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6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B766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C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PlainText"/>
    <w:rsid w:val="00EF6185"/>
  </w:style>
  <w:style w:type="paragraph" w:styleId="BalloonText">
    <w:name w:val="Balloon Text"/>
    <w:basedOn w:val="Normal"/>
    <w:semiHidden/>
    <w:rsid w:val="009706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F618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9659C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3D7730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nhideWhenUsed/>
    <w:rsid w:val="003D7730"/>
  </w:style>
  <w:style w:type="character" w:customStyle="1" w:styleId="PlainTextChar">
    <w:name w:val="Plain Text Char"/>
    <w:basedOn w:val="DefaultParagraphFont"/>
    <w:link w:val="PlainText"/>
    <w:rsid w:val="0024725D"/>
    <w:rPr>
      <w:rFonts w:ascii="Courier New" w:hAnsi="Courier New" w:cs="Courier New"/>
      <w:lang w:val="en-GB" w:eastAsia="en-GB"/>
    </w:rPr>
  </w:style>
  <w:style w:type="paragraph" w:customStyle="1" w:styleId="ParaAttribute6">
    <w:name w:val="ParaAttribute6"/>
    <w:rsid w:val="0024725D"/>
    <w:pPr>
      <w:jc w:val="both"/>
    </w:pPr>
    <w:rPr>
      <w:rFonts w:eastAsia="Batang"/>
      <w:lang w:val="en-ZA" w:eastAsia="en-ZA"/>
    </w:rPr>
  </w:style>
  <w:style w:type="character" w:customStyle="1" w:styleId="CharAttribute7">
    <w:name w:val="CharAttribute7"/>
    <w:rsid w:val="0024725D"/>
    <w:rPr>
      <w:rFonts w:ascii="Courier New" w:eastAsia="Times New Roman"/>
    </w:rPr>
  </w:style>
  <w:style w:type="character" w:customStyle="1" w:styleId="CharAttribute8">
    <w:name w:val="CharAttribute8"/>
    <w:rsid w:val="0024725D"/>
    <w:rPr>
      <w:rFonts w:ascii="Courier New"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yshasaeedbutt@flysa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onelLeRoux@flysa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ndycoetser@flysaa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lysaa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ysaaonline.flysaa.com/mysaaonline/ShowProperty/BEA%20Repository/CorporateIntranet/myCompany/Corporate%20Identity/Corporate%20Logos/Logo%20-%20SAA%20WH%20Hor%20Star%20N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54228186B445A65EB3F697DDDED3" ma:contentTypeVersion="0" ma:contentTypeDescription="Create a new document." ma:contentTypeScope="" ma:versionID="4454e1f34f399e226397de9cae10c5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C5D8D-6AD0-466F-821B-74E0FDD8B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F85BA9-E503-45E8-B02F-43645D2E4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163D3-755D-44A1-8092-A440C6027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……………………………</vt:lpstr>
    </vt:vector>
  </TitlesOfParts>
  <Company>South African Airways</Company>
  <LinksUpToDate>false</LinksUpToDate>
  <CharactersWithSpaces>2433</CharactersWithSpaces>
  <SharedDoc>false</SharedDoc>
  <HLinks>
    <vt:vector size="12" baseType="variant">
      <vt:variant>
        <vt:i4>3866656</vt:i4>
      </vt:variant>
      <vt:variant>
        <vt:i4>0</vt:i4>
      </vt:variant>
      <vt:variant>
        <vt:i4>0</vt:i4>
      </vt:variant>
      <vt:variant>
        <vt:i4>5</vt:i4>
      </vt:variant>
      <vt:variant>
        <vt:lpwstr>http://www.flysaa.com/</vt:lpwstr>
      </vt:variant>
      <vt:variant>
        <vt:lpwstr/>
      </vt:variant>
      <vt:variant>
        <vt:i4>5701639</vt:i4>
      </vt:variant>
      <vt:variant>
        <vt:i4>-1</vt:i4>
      </vt:variant>
      <vt:variant>
        <vt:i4>2049</vt:i4>
      </vt:variant>
      <vt:variant>
        <vt:i4>1</vt:i4>
      </vt:variant>
      <vt:variant>
        <vt:lpwstr>http://mysaaonline.flysaa.com/mysaaonline/ShowProperty/BEA%20Repository/CorporateIntranet/myCompany/Corporate%20Identity/Corporate%20Logos/Logo%20-%20SAA%20WH%20Hor%20Star%20NP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……………………………</dc:title>
  <dc:creator>ssbl924m</dc:creator>
  <cp:lastModifiedBy>Aysha Saeedbutt</cp:lastModifiedBy>
  <cp:revision>7</cp:revision>
  <cp:lastPrinted>2013-04-15T08:07:00Z</cp:lastPrinted>
  <dcterms:created xsi:type="dcterms:W3CDTF">2017-01-24T12:14:00Z</dcterms:created>
  <dcterms:modified xsi:type="dcterms:W3CDTF">2017-01-25T07:49:00Z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0x010100024E54228186B445A65EB3F697DDDED3</vt:lpwstr>
  </property>
</Properties>
</file>